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61F92331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</w:t>
      </w:r>
      <w:r w:rsidR="00311070">
        <w:rPr>
          <w:b/>
          <w:lang w:val="en-US"/>
        </w:rPr>
        <w:t>4</w:t>
      </w:r>
      <w:r w:rsidRPr="006C62BB">
        <w:rPr>
          <w:b/>
          <w:lang w:val="en-US"/>
        </w:rPr>
        <w:t>-202</w:t>
      </w:r>
      <w:r w:rsidR="00311070">
        <w:rPr>
          <w:b/>
          <w:lang w:val="en-US"/>
        </w:rPr>
        <w:t>5</w:t>
      </w:r>
      <w:r w:rsidRPr="006C62BB">
        <w:rPr>
          <w:b/>
          <w:lang w:val="en-US"/>
        </w:rPr>
        <w:t xml:space="preserve">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B7671D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Laboratory  (Lab)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2C66D0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05CB4A" w14:textId="316426EE" w:rsidR="002C66D0" w:rsidRPr="006C62BB" w:rsidRDefault="003B5EFD" w:rsidP="002C66D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lang w:val="en-US"/>
              </w:rPr>
              <w:t>MMT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88F9EC" w14:textId="77777777" w:rsidR="002C66D0" w:rsidRPr="008A0551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E8870A" w14:textId="01A4DF00" w:rsidR="002C66D0" w:rsidRPr="003A6B89" w:rsidRDefault="003B5EFD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eastAsiaTheme="minorHAnsi"/>
                <w:lang w:val="en-US" w:eastAsia="en-US"/>
              </w:rPr>
              <w:t>Mathematical simulation</w:t>
            </w:r>
            <w:r w:rsidR="002C66D0" w:rsidRPr="003A6B89">
              <w:rPr>
                <w:rFonts w:eastAsiaTheme="minorHAnsi"/>
                <w:lang w:val="en-US" w:eastAsia="en-US"/>
              </w:rPr>
              <w:t xml:space="preserve"> of turbulence</w:t>
            </w:r>
            <w:r>
              <w:rPr>
                <w:rFonts w:eastAsiaTheme="minorHAnsi"/>
                <w:lang w:val="en-US" w:eastAsia="en-US"/>
              </w:rPr>
              <w:t xml:space="preserve"> (RANS)</w:t>
            </w:r>
          </w:p>
          <w:p w14:paraId="5F548E9B" w14:textId="2ECA567C" w:rsidR="002C66D0" w:rsidRPr="00AA53B2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C66D0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2C66D0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2C66D0" w:rsidRPr="006C62BB" w:rsidRDefault="002C66D0" w:rsidP="002C66D0">
            <w:pPr>
              <w:pStyle w:val="1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2C66D0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2C66D0" w:rsidRPr="006C62BB" w:rsidRDefault="002C66D0" w:rsidP="002C66D0">
            <w:pPr>
              <w:pStyle w:val="1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6C62BB">
              <w:rPr>
                <w:lang w:val="en-US"/>
              </w:rPr>
              <w:t>ritten exam</w:t>
            </w:r>
          </w:p>
        </w:tc>
      </w:tr>
      <w:tr w:rsidR="002C66D0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2C66D0" w:rsidRPr="0084663E" w:rsidRDefault="002C66D0" w:rsidP="002C66D0">
            <w:pPr>
              <w:jc w:val="both"/>
              <w:rPr>
                <w:lang w:val="en-US"/>
              </w:rPr>
            </w:pPr>
            <w:proofErr w:type="spellStart"/>
            <w:r w:rsidRPr="0084663E">
              <w:rPr>
                <w:lang w:val="en-US"/>
              </w:rPr>
              <w:t>Abdibekov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Ualikhan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Seidildaevich</w:t>
            </w:r>
            <w:proofErr w:type="spellEnd"/>
            <w:r w:rsidRPr="0084663E">
              <w:rPr>
                <w:lang w:val="en-US"/>
              </w:rPr>
              <w:t>,</w:t>
            </w:r>
          </w:p>
          <w:p w14:paraId="2489772A" w14:textId="37DFC53A" w:rsidR="002C66D0" w:rsidRPr="006C62BB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C66D0" w:rsidRPr="00B7671D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2C66D0" w:rsidRPr="0084663E" w:rsidRDefault="002C66D0" w:rsidP="002C66D0">
            <w:pPr>
              <w:rPr>
                <w:lang w:val="en-US"/>
              </w:rPr>
            </w:pPr>
          </w:p>
        </w:tc>
      </w:tr>
      <w:tr w:rsidR="002C66D0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2C66D0" w:rsidRPr="006C62BB" w:rsidRDefault="002C66D0" w:rsidP="002C66D0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2C66D0" w:rsidRPr="006C62BB" w:rsidRDefault="002C66D0" w:rsidP="002C66D0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B7671D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B7671D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(for each LO at least 2 indicators)</w:t>
            </w:r>
          </w:p>
        </w:tc>
      </w:tr>
      <w:tr w:rsidR="006C62BB" w:rsidRPr="00B7671D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proofErr w:type="gramStart"/>
            <w:r w:rsidRPr="00FA4E55">
              <w:rPr>
                <w:lang w:val="en-US"/>
              </w:rPr>
              <w:t>to</w:t>
            </w:r>
            <w:proofErr w:type="gramEnd"/>
            <w:r w:rsidRPr="00FA4E55">
              <w:rPr>
                <w:lang w:val="en-US"/>
              </w:rPr>
              <w:t xml:space="preserve">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ideas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B7671D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>Construction of a mathematical model of the process;</w:t>
            </w:r>
          </w:p>
          <w:p w14:paraId="3810DACE" w14:textId="77777777" w:rsidR="003E2073" w:rsidRPr="00F32E0D" w:rsidRDefault="003E2073" w:rsidP="003617A8">
            <w:pPr>
              <w:pStyle w:val="a3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Construction of a mathematical model of the process;</w:t>
            </w:r>
          </w:p>
          <w:p w14:paraId="0F866E90" w14:textId="242C5D01" w:rsidR="00574C2F" w:rsidRPr="006C62BB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B7671D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Selection of closure methods;</w:t>
            </w:r>
          </w:p>
          <w:p w14:paraId="118CDDCA" w14:textId="1754863D" w:rsidR="00AF383B" w:rsidRPr="006C62BB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B7671D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B7671D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of  physical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B7671D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of  physical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B7671D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6C66C307" w14:textId="77777777" w:rsidR="005A5DD2" w:rsidRPr="005A5DD2" w:rsidRDefault="00F32E0D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left="720" w:right="380" w:hanging="360"/>
              <w:rPr>
                <w:lang w:eastAsia="en-US"/>
              </w:rPr>
            </w:pPr>
            <w:r w:rsidRPr="000225B6">
              <w:rPr>
                <w:lang w:eastAsia="ar-SA"/>
              </w:rPr>
              <w:t xml:space="preserve"> </w:t>
            </w:r>
            <w:r w:rsidR="00D86E15" w:rsidRPr="005A5DD2">
              <w:rPr>
                <w:lang w:eastAsia="ar-SA"/>
              </w:rPr>
              <w:t>1.</w:t>
            </w:r>
            <w:r w:rsidR="00D86E15" w:rsidRPr="005A5DD2">
              <w:rPr>
                <w:lang w:eastAsia="ar-SA"/>
              </w:rPr>
              <w:tab/>
            </w:r>
            <w:r w:rsidR="005A5DD2" w:rsidRPr="005A5DD2">
              <w:rPr>
                <w:lang w:eastAsia="en-US"/>
              </w:rPr>
              <w:t>Монин А.С., Яглом А.М. Статистическая гидромеханика. - М.:Наука,1965. - Ч. 1, - 676 с.</w:t>
            </w:r>
          </w:p>
          <w:p w14:paraId="3D54DA7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 xml:space="preserve"> Монин А.С., Яглом А.М. Статистическая гидромеханика. - М.:Наука,1965. - Ч. 2 - 686 с.</w:t>
            </w:r>
          </w:p>
          <w:p w14:paraId="7B4D782B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Хинце И.О. Турбулентность. М.:Физматгиз, 1963. - 680 с.</w:t>
            </w:r>
          </w:p>
          <w:p w14:paraId="6607F64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38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Турбулентность. Принципы и применения. - М.: Мир, 1980. - 535 с.</w:t>
            </w:r>
          </w:p>
          <w:p w14:paraId="5A7F773A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Методы расчета турбулентных течений. - М.: Мир, 1984. -464 с.</w:t>
            </w:r>
          </w:p>
          <w:p w14:paraId="670DD4D1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 xml:space="preserve">Davidson P.A. </w:t>
            </w:r>
            <w:proofErr w:type="spellStart"/>
            <w:r w:rsidRPr="005A5DD2">
              <w:rPr>
                <w:lang w:val="en-US" w:eastAsia="en-US"/>
              </w:rPr>
              <w:t>Turbulense</w:t>
            </w:r>
            <w:proofErr w:type="spellEnd"/>
            <w:r w:rsidRPr="005A5DD2">
              <w:rPr>
                <w:lang w:val="en-US" w:eastAsia="en-US"/>
              </w:rPr>
              <w:t xml:space="preserve">. </w:t>
            </w:r>
            <w:r w:rsidRPr="005A5DD2">
              <w:rPr>
                <w:color w:val="000000"/>
                <w:lang w:val="en-US" w:eastAsia="en-US"/>
              </w:rPr>
              <w:t>An Introduction for Scientists and Engineers, OXFORD University Press 2004. – 678 p.</w:t>
            </w:r>
          </w:p>
          <w:p w14:paraId="18AA5395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>P.Sagaut</w:t>
            </w:r>
            <w:proofErr w:type="gramStart"/>
            <w:r w:rsidRPr="005A5DD2">
              <w:rPr>
                <w:lang w:val="en-US" w:eastAsia="en-US"/>
              </w:rPr>
              <w:t>,S.Deck,M.Terracol</w:t>
            </w:r>
            <w:proofErr w:type="gramEnd"/>
            <w:r w:rsidRPr="005A5DD2">
              <w:rPr>
                <w:lang w:val="en-US" w:eastAsia="en-US"/>
              </w:rPr>
              <w:t>_Multiscale_and_Multiresolution_Approaches_in_Turbulence_Imperial College Press 2006. – 356 p.</w:t>
            </w:r>
          </w:p>
          <w:p w14:paraId="5955460E" w14:textId="77777777" w:rsidR="005A5DD2" w:rsidRPr="005A5DD2" w:rsidRDefault="005A5DD2" w:rsidP="005A5DD2">
            <w:pPr>
              <w:rPr>
                <w:b/>
                <w:lang w:val="en-US"/>
              </w:rPr>
            </w:pPr>
            <w:r w:rsidRPr="005A5DD2">
              <w:rPr>
                <w:rFonts w:eastAsia="Calibri"/>
                <w:b/>
                <w:lang w:val="en-US" w:eastAsia="en-US"/>
              </w:rPr>
              <w:t>Internet-resources</w:t>
            </w:r>
            <w:r w:rsidRPr="005A5DD2">
              <w:rPr>
                <w:b/>
                <w:lang w:val="en-US"/>
              </w:rPr>
              <w:t xml:space="preserve">: </w:t>
            </w:r>
            <w:r w:rsidRPr="005A5DD2">
              <w:rPr>
                <w:rFonts w:eastAsia="Calibri"/>
                <w:color w:val="1A1A1A"/>
                <w:lang w:val="en-US" w:eastAsia="en-US"/>
              </w:rPr>
              <w:t xml:space="preserve">Additional educational material, lecture and practical classes, CDS assignments </w:t>
            </w:r>
            <w:proofErr w:type="gramStart"/>
            <w:r w:rsidRPr="005A5DD2">
              <w:rPr>
                <w:rFonts w:eastAsia="Calibri"/>
                <w:color w:val="1A1A1A"/>
                <w:lang w:val="en-US" w:eastAsia="en-US"/>
              </w:rPr>
              <w:t>are uploaded</w:t>
            </w:r>
            <w:proofErr w:type="gramEnd"/>
            <w:r w:rsidRPr="005A5DD2">
              <w:rPr>
                <w:rFonts w:eastAsia="Calibri"/>
                <w:color w:val="1A1A1A"/>
                <w:lang w:val="en-US" w:eastAsia="en-US"/>
              </w:rPr>
              <w:t xml:space="preserve"> to the teaching materials section of the univer.kaznu.kz website.</w:t>
            </w:r>
          </w:p>
          <w:p w14:paraId="61165A71" w14:textId="376D7981" w:rsidR="00B412ED" w:rsidRPr="00D86E15" w:rsidRDefault="00B412ED" w:rsidP="00D86E15">
            <w:pPr>
              <w:pStyle w:val="a3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B7671D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lastRenderedPageBreak/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0225B6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06EA2AA5" w:rsidR="00737DC6" w:rsidRPr="006C62BB" w:rsidRDefault="00EB6F31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B6F31">
              <w:rPr>
                <w:b/>
                <w:lang w:val="en-US"/>
              </w:rPr>
              <w:t>Module</w:t>
            </w:r>
            <w:r w:rsidRPr="00EB6F31">
              <w:rPr>
                <w:b/>
                <w:lang w:val="kk-KZ"/>
              </w:rPr>
              <w:t xml:space="preserve"> 1. </w:t>
            </w:r>
            <w:r w:rsidR="00A5549E" w:rsidRPr="00AF55C0">
              <w:rPr>
                <w:b/>
                <w:lang w:val="en-US"/>
              </w:rPr>
              <w:t>R</w:t>
            </w:r>
            <w:r w:rsidR="00A5549E">
              <w:rPr>
                <w:b/>
                <w:lang w:val="en-US"/>
              </w:rPr>
              <w:t>ANS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3510EC70" w:rsidR="0026399F" w:rsidRPr="006567AA" w:rsidRDefault="0008786D" w:rsidP="0026399F">
            <w:pPr>
              <w:rPr>
                <w:bCs/>
                <w:lang w:val="en-US"/>
              </w:rPr>
            </w:pPr>
            <w:r w:rsidRPr="0008786D">
              <w:rPr>
                <w:bCs/>
                <w:lang w:val="en-US"/>
              </w:rPr>
              <w:t>Lecture 1. The nature of turbulent flows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A846F70" w14:textId="6B46EEBC" w:rsidR="001E3EEB" w:rsidRPr="00ED5DD6" w:rsidRDefault="001E3EEB" w:rsidP="001E3EEB">
            <w:pPr>
              <w:jc w:val="both"/>
              <w:rPr>
                <w:lang w:val="en-US"/>
              </w:rPr>
            </w:pPr>
            <w:r w:rsidRPr="001E3EEB">
              <w:rPr>
                <w:lang w:val="en-US"/>
              </w:rPr>
              <w:t>Lecture</w:t>
            </w:r>
            <w:r w:rsidRPr="001E3EEB">
              <w:rPr>
                <w:lang w:val="kk-KZ"/>
              </w:rPr>
              <w:t xml:space="preserve"> 2. </w:t>
            </w:r>
            <w:r w:rsidR="00A5549E">
              <w:rPr>
                <w:lang w:val="en-US"/>
              </w:rPr>
              <w:t>Averaging procedure for Navier-Stokes equation</w:t>
            </w:r>
          </w:p>
          <w:p w14:paraId="300C3F89" w14:textId="4DE5F8BE" w:rsidR="00977876" w:rsidRPr="006567AA" w:rsidRDefault="0097787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2A508" w14:textId="34812532" w:rsidR="00ED5DD6" w:rsidRPr="00ED5DD6" w:rsidRDefault="00AB0C7D" w:rsidP="00ED5DD6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D5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Pr="00AB0C7D">
              <w:rPr>
                <w:lang w:val="kk-KZ"/>
              </w:rPr>
              <w:t xml:space="preserve"> </w:t>
            </w:r>
            <w:r w:rsid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57A562B5" w14:textId="08D1CF12" w:rsidR="00977876" w:rsidRPr="00ED5DD6" w:rsidRDefault="00977876" w:rsidP="00777197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38103367" w:rsidR="00977876" w:rsidRPr="006C62BB" w:rsidRDefault="00977876" w:rsidP="001A50B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8E4928" w14:textId="77777777" w:rsidR="00ED5DD6" w:rsidRPr="00ED5DD6" w:rsidRDefault="00446C52" w:rsidP="00ED5DD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 4.</w:t>
            </w:r>
            <w:r w:rsidRPr="00446C52">
              <w:rPr>
                <w:bCs/>
                <w:lang w:val="en-US"/>
              </w:rPr>
              <w:t xml:space="preserve"> </w:t>
            </w:r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65EF01D" w14:textId="6199398E" w:rsidR="00F47126" w:rsidRPr="00F36483" w:rsidRDefault="00F4712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A5C842B" w14:textId="56C5898E" w:rsidR="00ED5DD6" w:rsidRPr="009974F3" w:rsidRDefault="00ED5DD6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ecture 5.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</w:t>
            </w:r>
            <w:r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emi-empirical relations and </w:t>
            </w:r>
            <w:r w:rsidR="009974F3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hypotheses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closures</w:t>
            </w:r>
            <w:r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  <w:p w14:paraId="4A9B0445" w14:textId="6A471739" w:rsidR="00F47126" w:rsidRPr="00ED5DD6" w:rsidRDefault="00F47126" w:rsidP="00ED5DD6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2C66D0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21CBB1C1" w:rsidR="00F910CB" w:rsidRPr="006C62BB" w:rsidRDefault="00975B1B" w:rsidP="00F910CB">
            <w:pPr>
              <w:jc w:val="center"/>
              <w:rPr>
                <w:lang w:val="en-US"/>
              </w:rPr>
            </w:pPr>
            <w:r w:rsidRPr="00975B1B">
              <w:rPr>
                <w:b/>
                <w:lang w:val="en-US"/>
              </w:rPr>
              <w:t>Module 2. Turbulent viscosity models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3D804" w14:textId="44407C3A" w:rsidR="0091468A" w:rsidRPr="0091468A" w:rsidRDefault="0091468A" w:rsidP="0091468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14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ecture 6.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91468A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</w:p>
          <w:p w14:paraId="0E0305D2" w14:textId="6DE042C6" w:rsidR="0091468A" w:rsidRPr="0091468A" w:rsidRDefault="0091468A" w:rsidP="009146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91468A">
              <w:rPr>
                <w:color w:val="202124"/>
                <w:lang w:val="en" w:eastAsia="ru-KZ"/>
              </w:rPr>
              <w:t>flows in a homogeneous medium</w:t>
            </w:r>
          </w:p>
          <w:p w14:paraId="589BCC85" w14:textId="25030023" w:rsidR="00C261BC" w:rsidRPr="0091468A" w:rsidRDefault="00C261BC" w:rsidP="00C261BC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E9EC42" w14:textId="77777777" w:rsidR="00C66F40" w:rsidRPr="00385B2E" w:rsidRDefault="007449F1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Lecture 7.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385B2E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stratified environment</w:t>
            </w:r>
          </w:p>
          <w:p w14:paraId="198F9D91" w14:textId="5D1970D3" w:rsidR="001C6825" w:rsidRPr="001C6825" w:rsidRDefault="001C6825" w:rsidP="001C6825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6A51E7D1" w14:textId="359C847D" w:rsidR="00C261BC" w:rsidRPr="001C6825" w:rsidRDefault="00C261BC" w:rsidP="00C261BC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5EE50D" w14:textId="77777777" w:rsidR="00C66F40" w:rsidRPr="00880E72" w:rsidRDefault="00385B2E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8. 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nfluence of temperature and concentration on</w:t>
            </w:r>
          </w:p>
          <w:p w14:paraId="3085DAB9" w14:textId="77777777" w:rsidR="00C66F40" w:rsidRPr="00880E72" w:rsidRDefault="00C66F40" w:rsidP="00C66F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880E72">
              <w:rPr>
                <w:color w:val="202124"/>
                <w:lang w:val="en" w:eastAsia="ru-KZ"/>
              </w:rPr>
              <w:t>the structure of turbulent flow</w:t>
            </w:r>
          </w:p>
          <w:p w14:paraId="4F9E55FD" w14:textId="1A24AB20" w:rsidR="00C261BC" w:rsidRPr="00385B2E" w:rsidRDefault="00C261BC" w:rsidP="00C66F40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B7C76B1" w14:textId="77777777" w:rsidR="00C66F40" w:rsidRPr="00522269" w:rsidRDefault="00880E72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 w:rsidR="00C66F40"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transverse flows of the conducting liquid magnetic field</w:t>
            </w:r>
          </w:p>
          <w:p w14:paraId="33D7AAE9" w14:textId="60E23A2B" w:rsidR="00686678" w:rsidRPr="00C66F40" w:rsidRDefault="00686678" w:rsidP="00C66F40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2A9296" w14:textId="173CEF89" w:rsidR="00686678" w:rsidRPr="00522269" w:rsidRDefault="00522269" w:rsidP="00C66F40">
            <w:pPr>
              <w:pStyle w:val="HTML"/>
              <w:shd w:val="clear" w:color="auto" w:fill="F8F9FA"/>
              <w:spacing w:line="54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 10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P</w:t>
            </w:r>
            <w:r w:rsidR="00C66F40" w:rsidRPr="002B0C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curved domain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B7671D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3E140D7B" w:rsidR="00366A3F" w:rsidRPr="006C62BB" w:rsidRDefault="00AF55C0" w:rsidP="00366A3F">
            <w:pPr>
              <w:jc w:val="center"/>
              <w:rPr>
                <w:lang w:val="en-US"/>
              </w:rPr>
            </w:pPr>
            <w:r w:rsidRPr="00AF55C0">
              <w:rPr>
                <w:b/>
                <w:lang w:val="en-US"/>
              </w:rPr>
              <w:t>Module 3.  Reynolds stress and related models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8996EE" w14:textId="115FDD47" w:rsidR="00C66F40" w:rsidRPr="00CF00D3" w:rsidRDefault="002B0CF3" w:rsidP="00CF00D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0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11.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nfluence of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rotating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and 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magnetic field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on</w:t>
            </w:r>
            <w:r w:rsid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C66F40" w:rsidRP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  <w:p w14:paraId="04F6EC51" w14:textId="4C6FF02B" w:rsidR="002B0CF3" w:rsidRPr="002B0CF3" w:rsidRDefault="002B0CF3" w:rsidP="002B0C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0B58D8CE" w14:textId="0FD485B8" w:rsidR="00366A3F" w:rsidRPr="002B0C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5C3124" w14:textId="527F937C" w:rsidR="009974F3" w:rsidRPr="009974F3" w:rsidRDefault="008947D9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structure under a transverse oblique magnetic field</w:t>
            </w:r>
          </w:p>
          <w:p w14:paraId="0B271059" w14:textId="0DD5F092" w:rsidR="00366A3F" w:rsidRPr="009974F3" w:rsidRDefault="00366A3F" w:rsidP="009974F3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B7671D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47545C6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="004E42FB" w:rsidRPr="004E42FB">
              <w:rPr>
                <w:b/>
                <w:bCs/>
                <w:lang w:val="en-US"/>
              </w:rPr>
              <w:t>The influence of rotation, stratification, and magnetic fields on turbulence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F7C9A1" w14:textId="77777777" w:rsidR="009974F3" w:rsidRPr="008947D9" w:rsidRDefault="00373CF3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997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99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</w:t>
            </w:r>
            <w:r w:rsidRPr="00373CF3">
              <w:rPr>
                <w:lang w:val="kk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  <w:p w14:paraId="33520619" w14:textId="61FF0F49" w:rsidR="00366A3F" w:rsidRPr="009974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7A7CA1B7" w:rsidR="00366A3F" w:rsidRPr="006C62BB" w:rsidRDefault="004F0442" w:rsidP="00366A3F">
            <w:pPr>
              <w:rPr>
                <w:lang w:val="en-US"/>
              </w:rPr>
            </w:pPr>
            <w:r w:rsidRPr="004F0442">
              <w:rPr>
                <w:lang w:val="en-US"/>
              </w:rPr>
              <w:t xml:space="preserve">Lecture 14. </w:t>
            </w:r>
            <w:r w:rsidR="00B46155">
              <w:rPr>
                <w:lang w:val="en-US"/>
              </w:rPr>
              <w:t>The influence of rotation, stratification, and magnetic fields on turbulence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7866E0" w14:textId="1D7E37B6" w:rsidR="001C1006" w:rsidRPr="001C1006" w:rsidRDefault="00CB0F10" w:rsidP="001C100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15. </w:t>
            </w:r>
            <w:r w:rsid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79A95519" w14:textId="6C0F9768" w:rsidR="00366A3F" w:rsidRPr="006C62BB" w:rsidRDefault="00366A3F" w:rsidP="00366A3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60608989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r w:rsidR="00B7671D">
        <w:rPr>
          <w:b/>
          <w:lang w:val="en-US"/>
        </w:rPr>
        <w:t xml:space="preserve">N. </w:t>
      </w:r>
      <w:proofErr w:type="spellStart"/>
      <w:r w:rsidR="00B7671D">
        <w:rPr>
          <w:b/>
          <w:lang w:val="en-US"/>
        </w:rPr>
        <w:t>Dosz</w:t>
      </w:r>
      <w:bookmarkStart w:id="0" w:name="_GoBack"/>
      <w:bookmarkEnd w:id="0"/>
      <w:r w:rsidR="00B7671D">
        <w:rPr>
          <w:b/>
          <w:lang w:val="en-US"/>
        </w:rPr>
        <w:t>han</w:t>
      </w:r>
      <w:proofErr w:type="spellEnd"/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7402D5D3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proofErr w:type="gramStart"/>
      <w:r w:rsidRPr="006C62BB">
        <w:rPr>
          <w:rStyle w:val="shorttext"/>
          <w:b/>
          <w:lang w:val="en"/>
        </w:rPr>
        <w:t>Chairman</w:t>
      </w:r>
      <w:proofErr w:type="gramEnd"/>
      <w:r w:rsidRPr="006C62BB">
        <w:rPr>
          <w:rStyle w:val="shorttext"/>
          <w:b/>
          <w:lang w:val="en"/>
        </w:rPr>
        <w:t xml:space="preserve">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1C4C958B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="00B7671D">
        <w:rPr>
          <w:b/>
          <w:lang w:val="en-US"/>
        </w:rPr>
        <w:t xml:space="preserve">S. </w:t>
      </w:r>
      <w:proofErr w:type="spellStart"/>
      <w:r w:rsidR="00B7671D">
        <w:rPr>
          <w:b/>
          <w:lang w:val="en-US"/>
        </w:rPr>
        <w:t>Mausymbekova</w:t>
      </w:r>
      <w:proofErr w:type="spellEnd"/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proofErr w:type="spellStart"/>
      <w:r w:rsidR="00817A9B">
        <w:rPr>
          <w:b/>
          <w:lang w:val="en-US"/>
        </w:rPr>
        <w:t>U.S.Abdibekov</w:t>
      </w:r>
      <w:proofErr w:type="spellEnd"/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ED"/>
    <w:rsid w:val="00011AFF"/>
    <w:rsid w:val="00014098"/>
    <w:rsid w:val="000225B6"/>
    <w:rsid w:val="0004050F"/>
    <w:rsid w:val="00043DAA"/>
    <w:rsid w:val="00054FD2"/>
    <w:rsid w:val="00084CC0"/>
    <w:rsid w:val="0008786D"/>
    <w:rsid w:val="0011712D"/>
    <w:rsid w:val="001724B2"/>
    <w:rsid w:val="00174021"/>
    <w:rsid w:val="00177899"/>
    <w:rsid w:val="001A50BA"/>
    <w:rsid w:val="001C1006"/>
    <w:rsid w:val="001C6825"/>
    <w:rsid w:val="001E3EEB"/>
    <w:rsid w:val="00203B18"/>
    <w:rsid w:val="0026399F"/>
    <w:rsid w:val="00282585"/>
    <w:rsid w:val="002B0CF3"/>
    <w:rsid w:val="002B18FD"/>
    <w:rsid w:val="002C66D0"/>
    <w:rsid w:val="002D5A05"/>
    <w:rsid w:val="00311070"/>
    <w:rsid w:val="00344B89"/>
    <w:rsid w:val="003617A8"/>
    <w:rsid w:val="00366A3F"/>
    <w:rsid w:val="00373CF3"/>
    <w:rsid w:val="00385B2E"/>
    <w:rsid w:val="003A09D2"/>
    <w:rsid w:val="003B5C28"/>
    <w:rsid w:val="003B5EFD"/>
    <w:rsid w:val="003D21FD"/>
    <w:rsid w:val="003E2073"/>
    <w:rsid w:val="004408AB"/>
    <w:rsid w:val="004432F9"/>
    <w:rsid w:val="00446C52"/>
    <w:rsid w:val="00465A9D"/>
    <w:rsid w:val="00477B56"/>
    <w:rsid w:val="004E42FB"/>
    <w:rsid w:val="004F0442"/>
    <w:rsid w:val="00514FA6"/>
    <w:rsid w:val="00522269"/>
    <w:rsid w:val="00530EFF"/>
    <w:rsid w:val="00574C2F"/>
    <w:rsid w:val="005A3C17"/>
    <w:rsid w:val="005A5DD2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449F1"/>
    <w:rsid w:val="00777197"/>
    <w:rsid w:val="007B2544"/>
    <w:rsid w:val="007D411F"/>
    <w:rsid w:val="00813399"/>
    <w:rsid w:val="008175DD"/>
    <w:rsid w:val="00817A9B"/>
    <w:rsid w:val="00832A7C"/>
    <w:rsid w:val="00834A67"/>
    <w:rsid w:val="0084663E"/>
    <w:rsid w:val="008634F4"/>
    <w:rsid w:val="00880E72"/>
    <w:rsid w:val="008834F2"/>
    <w:rsid w:val="00887549"/>
    <w:rsid w:val="008947D9"/>
    <w:rsid w:val="008F4EAD"/>
    <w:rsid w:val="00911769"/>
    <w:rsid w:val="0091468A"/>
    <w:rsid w:val="00931E02"/>
    <w:rsid w:val="009437D0"/>
    <w:rsid w:val="00975B1B"/>
    <w:rsid w:val="00977876"/>
    <w:rsid w:val="00994E80"/>
    <w:rsid w:val="009974F3"/>
    <w:rsid w:val="009B2DA9"/>
    <w:rsid w:val="00A0096E"/>
    <w:rsid w:val="00A5549E"/>
    <w:rsid w:val="00A67CAF"/>
    <w:rsid w:val="00AA53B2"/>
    <w:rsid w:val="00AB0C7D"/>
    <w:rsid w:val="00AC4E8D"/>
    <w:rsid w:val="00AC663F"/>
    <w:rsid w:val="00AF383B"/>
    <w:rsid w:val="00AF55C0"/>
    <w:rsid w:val="00AF7CBF"/>
    <w:rsid w:val="00B064E5"/>
    <w:rsid w:val="00B412ED"/>
    <w:rsid w:val="00B46155"/>
    <w:rsid w:val="00B7671D"/>
    <w:rsid w:val="00BA66FB"/>
    <w:rsid w:val="00BD7882"/>
    <w:rsid w:val="00BE168C"/>
    <w:rsid w:val="00C261BC"/>
    <w:rsid w:val="00C369F7"/>
    <w:rsid w:val="00C66F40"/>
    <w:rsid w:val="00CB0F10"/>
    <w:rsid w:val="00CF00D3"/>
    <w:rsid w:val="00CF0167"/>
    <w:rsid w:val="00CF2F0E"/>
    <w:rsid w:val="00D1044B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97A51"/>
    <w:rsid w:val="00EA3F44"/>
    <w:rsid w:val="00EB6F31"/>
    <w:rsid w:val="00ED5DD6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412E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34A67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 Indent"/>
    <w:basedOn w:val="a"/>
    <w:link w:val="a9"/>
    <w:rsid w:val="00DB764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Uali</cp:lastModifiedBy>
  <cp:revision>5</cp:revision>
  <dcterms:created xsi:type="dcterms:W3CDTF">2024-09-06T05:18:00Z</dcterms:created>
  <dcterms:modified xsi:type="dcterms:W3CDTF">2024-09-16T06:58:00Z</dcterms:modified>
</cp:coreProperties>
</file>